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A9" w:rsidRPr="00075FEE" w:rsidRDefault="000F2FA9" w:rsidP="000F2FA9">
      <w:pPr>
        <w:ind w:firstLineChars="50" w:firstLine="31680"/>
        <w:jc w:val="center"/>
        <w:rPr>
          <w:rFonts w:ascii="方正小标宋简体" w:eastAsia="方正小标宋简体"/>
          <w:sz w:val="32"/>
          <w:szCs w:val="32"/>
        </w:rPr>
      </w:pPr>
      <w:r w:rsidRPr="00075FEE">
        <w:rPr>
          <w:rFonts w:cs="Tahoma" w:hint="eastAsia"/>
          <w:color w:val="000000"/>
          <w:sz w:val="32"/>
          <w:szCs w:val="32"/>
        </w:rPr>
        <w:t>潍坊中学“项目管理”第一批优秀成果评选获奖项目</w:t>
      </w:r>
    </w:p>
    <w:p w:rsidR="000F2FA9" w:rsidRDefault="000F2FA9" w:rsidP="00075FEE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tbl>
      <w:tblPr>
        <w:tblW w:w="9588" w:type="dxa"/>
        <w:tblInd w:w="93" w:type="dxa"/>
        <w:tblLook w:val="0000"/>
      </w:tblPr>
      <w:tblGrid>
        <w:gridCol w:w="801"/>
        <w:gridCol w:w="3726"/>
        <w:gridCol w:w="880"/>
        <w:gridCol w:w="3318"/>
        <w:gridCol w:w="863"/>
      </w:tblGrid>
      <w:tr w:rsidR="000F2FA9" w:rsidRPr="000F25F1" w:rsidTr="00075FEE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F25F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F25F1">
              <w:rPr>
                <w:rFonts w:ascii="宋体" w:hAnsi="宋体" w:cs="宋体" w:hint="eastAsia"/>
                <w:kern w:val="0"/>
                <w:sz w:val="22"/>
              </w:rPr>
              <w:t>子项目名称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F25F1">
              <w:rPr>
                <w:rFonts w:ascii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F25F1">
              <w:rPr>
                <w:rFonts w:ascii="宋体" w:hAnsi="宋体" w:cs="宋体" w:hint="eastAsia"/>
                <w:kern w:val="0"/>
                <w:sz w:val="22"/>
              </w:rPr>
              <w:t>子项目组成员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F25F1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0F2FA9" w:rsidRPr="000F25F1" w:rsidTr="00075FEE">
        <w:trPr>
          <w:trHeight w:val="64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excel</w:t>
            </w: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的教学成绩分析系统的开发与应用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姜华东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王云淑、褚艳春、包新颖、陈晓鹏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69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高中政治高考课程之时政点对点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王桂云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毛桂贞、来延亭、布彩琼、隋东帅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高中英语单词高效教学策略研究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王晓飞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刘淑洁、王美丽、马建娥、孔聪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56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强化学生自主管理形成良性管理机制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陈怀玉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王海宁、邵丹、宗明涛、王仁川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高中作文模块导学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孙传伟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于艳艳、李珊、尹成康、姚娟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高中政治学考课程之思想政治五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王焕菊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刘翠梅、盛忠华、姜秋巧、张玉萍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心理健康教育主题班会实践探究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徐丽丽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郭卫芹、王海宁、迟焕强、李静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64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在新高考背景下如何提高学生的数学素养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孙文洁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李攀、郑颖、韩青、王平平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09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人文主义背景下班级项目管理模式研究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王涛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邱广祥、邵丹、王惠、刘树林</w:t>
            </w: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56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深化无缝隙精细化大爱管理，培养合格新疆学子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邱广祥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王仁川、迟焕强、王海宁、邵丹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完善巡课制度，打造管理品牌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杨德勇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宿强、谭培宝、傅传顺、窦茂江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F2FA9" w:rsidRPr="000F25F1" w:rsidTr="00075FEE">
        <w:trPr>
          <w:trHeight w:val="56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利用家长资源优化班级管理与教学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毛桂贞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布彩琼、赵洪东、柳洪章、张秀华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多角度全方位提高学生学习英语的积极性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窦丽丽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季爱君、郭秀娟、王晓飞、马雯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传统文化课程之武术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刘龙昌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刘志刚、王峰、陈树贞、邵维军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学校资产的有效管理与使用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谭景柱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高丽君</w:t>
            </w:r>
            <w:r w:rsidRPr="000F25F1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徐淑兰</w:t>
            </w:r>
            <w:r w:rsidRPr="000F25F1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杨卫平</w:t>
            </w:r>
            <w:r w:rsidRPr="000F25F1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李会芹</w:t>
            </w: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财政性资金的依法有效使用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刘淑萍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朱静、刘丽丽、柏德荣、郭萍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教学质量评价与检测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孙文洁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赵玉磊、董文涛、郝春花、徐庆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艺体社团发展与模块教学管理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刘玉泉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马庆源、姬清、许增安、王红蕾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目标引领行动</w:t>
            </w:r>
            <w:r w:rsidRPr="000F25F1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管理提升质量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李明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刘金城、丁洋、毛桂贞、张秀华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F2FA9" w:rsidRPr="000F25F1" w:rsidTr="00075FEE">
        <w:trPr>
          <w:trHeight w:val="3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德育课程一体化的建设与推进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鞠彦梅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周邦新、武明花、傅传顺、周兰欣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FA9" w:rsidRPr="000F25F1" w:rsidRDefault="000F2FA9" w:rsidP="00B752D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F25F1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</w:tbl>
    <w:p w:rsidR="000F2FA9" w:rsidRDefault="000F2FA9" w:rsidP="000F2FA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0F2FA9" w:rsidRDefault="000F2FA9" w:rsidP="00075FEE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0F2FA9" w:rsidRDefault="000F2FA9" w:rsidP="00075FEE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0F2FA9" w:rsidRDefault="000F2FA9" w:rsidP="00075FEE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0F2FA9" w:rsidRDefault="000F2FA9" w:rsidP="00075FEE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0F2FA9" w:rsidRPr="00830475" w:rsidRDefault="000F2FA9" w:rsidP="00075FEE">
      <w:pPr>
        <w:spacing w:line="360" w:lineRule="auto"/>
        <w:rPr>
          <w:rFonts w:ascii="宋体"/>
          <w:sz w:val="24"/>
          <w:szCs w:val="24"/>
        </w:rPr>
      </w:pPr>
    </w:p>
    <w:sectPr w:rsidR="000F2FA9" w:rsidRPr="00830475" w:rsidSect="000B3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A9" w:rsidRDefault="000F2FA9" w:rsidP="00ED79A6">
      <w:r>
        <w:separator/>
      </w:r>
    </w:p>
  </w:endnote>
  <w:endnote w:type="continuationSeparator" w:id="0">
    <w:p w:rsidR="000F2FA9" w:rsidRDefault="000F2FA9" w:rsidP="00ED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9" w:rsidRDefault="000F2F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9" w:rsidRDefault="000F2F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9" w:rsidRDefault="000F2F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A9" w:rsidRDefault="000F2FA9" w:rsidP="00ED79A6">
      <w:r>
        <w:separator/>
      </w:r>
    </w:p>
  </w:footnote>
  <w:footnote w:type="continuationSeparator" w:id="0">
    <w:p w:rsidR="000F2FA9" w:rsidRDefault="000F2FA9" w:rsidP="00ED7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9" w:rsidRDefault="000F2F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9" w:rsidRDefault="000F2FA9" w:rsidP="000B36A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9" w:rsidRDefault="000F2F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27C"/>
    <w:rsid w:val="000045B4"/>
    <w:rsid w:val="00012ADB"/>
    <w:rsid w:val="00025DD3"/>
    <w:rsid w:val="00074F2E"/>
    <w:rsid w:val="00075FEE"/>
    <w:rsid w:val="000B36A2"/>
    <w:rsid w:val="000B70D7"/>
    <w:rsid w:val="000F25F1"/>
    <w:rsid w:val="000F2FA9"/>
    <w:rsid w:val="001118D1"/>
    <w:rsid w:val="001B507B"/>
    <w:rsid w:val="002433B3"/>
    <w:rsid w:val="0046427C"/>
    <w:rsid w:val="004B7633"/>
    <w:rsid w:val="00522A8C"/>
    <w:rsid w:val="007E44F3"/>
    <w:rsid w:val="007F7CFB"/>
    <w:rsid w:val="00830475"/>
    <w:rsid w:val="008472F1"/>
    <w:rsid w:val="008C6ED0"/>
    <w:rsid w:val="00B752D1"/>
    <w:rsid w:val="00BE5EF5"/>
    <w:rsid w:val="00C758F9"/>
    <w:rsid w:val="00C97E35"/>
    <w:rsid w:val="00D85EEC"/>
    <w:rsid w:val="00DA5E9B"/>
    <w:rsid w:val="00ED79A6"/>
    <w:rsid w:val="00FB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F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D7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9A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D7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9A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134</Words>
  <Characters>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2017-06-01T07:55:00Z</dcterms:created>
  <dcterms:modified xsi:type="dcterms:W3CDTF">2017-06-03T01:09:00Z</dcterms:modified>
</cp:coreProperties>
</file>